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B3" w:rsidRPr="004F7316" w:rsidRDefault="000B12B3" w:rsidP="000B12B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4F7316">
        <w:rPr>
          <w:rStyle w:val="normaltextrun"/>
          <w:b/>
        </w:rPr>
        <w:t>СПРАВКА</w:t>
      </w:r>
      <w:r w:rsidRPr="004F7316">
        <w:rPr>
          <w:rStyle w:val="eop"/>
          <w:b/>
        </w:rPr>
        <w:t> </w:t>
      </w:r>
    </w:p>
    <w:p w:rsidR="000B12B3" w:rsidRPr="004F7316" w:rsidRDefault="000B12B3" w:rsidP="000B12B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16">
        <w:rPr>
          <w:rStyle w:val="normaltextrun"/>
          <w:rFonts w:ascii="Times New Roman" w:hAnsi="Times New Roman" w:cs="Times New Roman"/>
          <w:b/>
          <w:sz w:val="24"/>
          <w:szCs w:val="24"/>
        </w:rPr>
        <w:t>ОБ ИТОГАХ </w:t>
      </w:r>
      <w:r w:rsidRPr="004F7316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АКЦИИ  </w:t>
      </w:r>
      <w:r w:rsidR="004F7316">
        <w:rPr>
          <w:rFonts w:ascii="Times New Roman" w:hAnsi="Times New Roman" w:cs="Times New Roman"/>
          <w:b/>
          <w:sz w:val="24"/>
          <w:szCs w:val="24"/>
        </w:rPr>
        <w:t>«Я - ГРАЖДАНИН РОССИИ»</w:t>
      </w:r>
      <w:r w:rsidRPr="004F7316">
        <w:rPr>
          <w:rFonts w:ascii="Times New Roman" w:hAnsi="Times New Roman" w:cs="Times New Roman"/>
          <w:b/>
          <w:sz w:val="24"/>
          <w:szCs w:val="24"/>
        </w:rPr>
        <w:t>.</w:t>
      </w:r>
    </w:p>
    <w:p w:rsidR="000B12B3" w:rsidRPr="00B51FBF" w:rsidRDefault="000B12B3" w:rsidP="000B12B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B3" w:rsidRPr="00B51FBF" w:rsidRDefault="000B12B3" w:rsidP="000B12B3">
      <w:pPr>
        <w:pStyle w:val="paragraph"/>
        <w:spacing w:before="0" w:beforeAutospacing="0" w:after="0" w:afterAutospacing="0"/>
        <w:jc w:val="center"/>
        <w:textAlignment w:val="baseline"/>
      </w:pPr>
      <w:r w:rsidRPr="00B51FBF">
        <w:rPr>
          <w:rStyle w:val="eop"/>
        </w:rPr>
        <w:t> </w:t>
      </w:r>
    </w:p>
    <w:p w:rsidR="000B12B3" w:rsidRPr="00A969B5" w:rsidRDefault="00362940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A969B5">
        <w:rPr>
          <w:rStyle w:val="normaltextrun"/>
        </w:rPr>
        <w:t xml:space="preserve">   С 01 по 30 апреля 2022</w:t>
      </w:r>
      <w:r w:rsidR="000B12B3" w:rsidRPr="00A969B5">
        <w:rPr>
          <w:rStyle w:val="normaltextrun"/>
        </w:rPr>
        <w:t xml:space="preserve"> года был организован и проведен муниципальный этап всероссийской акции «Я – гражданин России» </w:t>
      </w:r>
      <w:r w:rsidR="000B12B3" w:rsidRPr="00A969B5">
        <w:rPr>
          <w:b/>
        </w:rPr>
        <w:t xml:space="preserve">в </w:t>
      </w:r>
      <w:r w:rsidRPr="00A969B5">
        <w:rPr>
          <w:b/>
        </w:rPr>
        <w:t>очном</w:t>
      </w:r>
      <w:r w:rsidR="000B12B3" w:rsidRPr="00A969B5">
        <w:rPr>
          <w:b/>
        </w:rPr>
        <w:t xml:space="preserve"> формате.</w:t>
      </w:r>
    </w:p>
    <w:p w:rsidR="000B12B3" w:rsidRPr="00A969B5" w:rsidRDefault="000B12B3" w:rsidP="00A96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Целью Акции является вовлечение обучающихся образовательных организаций Приволжского муниципального </w:t>
      </w:r>
      <w:proofErr w:type="gramStart"/>
      <w:r w:rsidRPr="00A969B5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A969B5">
        <w:rPr>
          <w:rFonts w:ascii="Times New Roman" w:hAnsi="Times New Roman" w:cs="Times New Roman"/>
          <w:sz w:val="24"/>
          <w:szCs w:val="24"/>
        </w:rPr>
        <w:t xml:space="preserve">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:rsidR="000B12B3" w:rsidRPr="00A969B5" w:rsidRDefault="000B12B3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B12B3" w:rsidRPr="00A969B5" w:rsidRDefault="00362940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A969B5">
        <w:rPr>
          <w:rStyle w:val="normaltextrun"/>
        </w:rPr>
        <w:t xml:space="preserve">В акции приняли </w:t>
      </w:r>
      <w:proofErr w:type="gramStart"/>
      <w:r w:rsidRPr="00A969B5">
        <w:rPr>
          <w:rStyle w:val="normaltextrun"/>
        </w:rPr>
        <w:t>участие  3</w:t>
      </w:r>
      <w:proofErr w:type="gramEnd"/>
      <w:r w:rsidRPr="00A969B5">
        <w:rPr>
          <w:rStyle w:val="normaltextrun"/>
        </w:rPr>
        <w:t>  учреждения</w:t>
      </w:r>
      <w:r w:rsidR="000B12B3" w:rsidRPr="00A969B5">
        <w:rPr>
          <w:rStyle w:val="normaltextrun"/>
        </w:rPr>
        <w:t>  </w:t>
      </w:r>
      <w:r w:rsidR="000B12B3" w:rsidRPr="00A969B5">
        <w:rPr>
          <w:rStyle w:val="eop"/>
        </w:rPr>
        <w:t> </w:t>
      </w:r>
      <w:r w:rsidR="000B12B3" w:rsidRPr="00A969B5">
        <w:rPr>
          <w:rStyle w:val="normaltextrun"/>
        </w:rPr>
        <w:t>Приволжского муниципального района: МКОУ ОШ №12,  МКОУ Рождественская ОШ, МКОУ </w:t>
      </w:r>
      <w:proofErr w:type="spellStart"/>
      <w:r w:rsidR="000B12B3" w:rsidRPr="00A969B5">
        <w:rPr>
          <w:rStyle w:val="spellingerror"/>
        </w:rPr>
        <w:t>Толпыгинская</w:t>
      </w:r>
      <w:proofErr w:type="spellEnd"/>
      <w:r w:rsidRPr="00A969B5">
        <w:rPr>
          <w:rStyle w:val="normaltextrun"/>
        </w:rPr>
        <w:t> ОШ.</w:t>
      </w:r>
    </w:p>
    <w:p w:rsidR="000B12B3" w:rsidRPr="00000327" w:rsidRDefault="000B12B3" w:rsidP="00A9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69B5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Акции </w:t>
      </w:r>
      <w:proofErr w:type="gramStart"/>
      <w:r w:rsidRPr="00A969B5">
        <w:rPr>
          <w:rFonts w:ascii="Times New Roman" w:eastAsia="Times New Roman" w:hAnsi="Times New Roman" w:cs="Times New Roman"/>
          <w:sz w:val="24"/>
          <w:szCs w:val="24"/>
        </w:rPr>
        <w:t>стали  обучающиеся</w:t>
      </w:r>
      <w:proofErr w:type="gramEnd"/>
      <w:r w:rsidRPr="00A969B5">
        <w:rPr>
          <w:rFonts w:ascii="Times New Roman" w:eastAsia="Times New Roman" w:hAnsi="Times New Roman" w:cs="Times New Roman"/>
          <w:sz w:val="24"/>
          <w:szCs w:val="24"/>
        </w:rPr>
        <w:t xml:space="preserve">, которые разработали и реализовали проект, направленный на решение социальных проблем общества. Все проекты разработаны </w:t>
      </w:r>
      <w:r w:rsidR="00362940" w:rsidRPr="00A969B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62940" w:rsidRPr="00000327">
        <w:rPr>
          <w:rFonts w:ascii="Times New Roman" w:eastAsia="Times New Roman" w:hAnsi="Times New Roman" w:cs="Times New Roman"/>
          <w:sz w:val="24"/>
          <w:szCs w:val="24"/>
        </w:rPr>
        <w:t>течение текущего 2021-2022</w:t>
      </w:r>
      <w:r w:rsidRPr="0000032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года: </w:t>
      </w:r>
    </w:p>
    <w:p w:rsidR="000B12B3" w:rsidRPr="00A969B5" w:rsidRDefault="000B12B3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0B12B3" w:rsidRPr="00A969B5" w:rsidRDefault="000B12B3" w:rsidP="00A969B5">
      <w:pPr>
        <w:rPr>
          <w:rFonts w:ascii="Times New Roman" w:hAnsi="Times New Roman" w:cs="Times New Roman"/>
          <w:sz w:val="24"/>
          <w:szCs w:val="24"/>
        </w:rPr>
      </w:pPr>
      <w:r w:rsidRPr="00A969B5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Pr="00A969B5">
        <w:rPr>
          <w:rFonts w:ascii="Times New Roman" w:hAnsi="Times New Roman" w:cs="Times New Roman"/>
          <w:sz w:val="24"/>
          <w:szCs w:val="24"/>
        </w:rPr>
        <w:t xml:space="preserve">МКОУ Рождественская ОШ, </w:t>
      </w:r>
      <w:r w:rsidR="00362940" w:rsidRPr="00A969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62940" w:rsidRPr="00A969B5">
        <w:rPr>
          <w:rFonts w:ascii="Times New Roman" w:hAnsi="Times New Roman"/>
          <w:sz w:val="24"/>
          <w:szCs w:val="24"/>
        </w:rPr>
        <w:t>Книжкина</w:t>
      </w:r>
      <w:proofErr w:type="spellEnd"/>
      <w:r w:rsidR="00362940" w:rsidRPr="00A969B5">
        <w:rPr>
          <w:rFonts w:ascii="Times New Roman" w:hAnsi="Times New Roman"/>
          <w:sz w:val="24"/>
          <w:szCs w:val="24"/>
        </w:rPr>
        <w:t xml:space="preserve"> больница</w:t>
      </w:r>
      <w:r w:rsidRPr="00A969B5">
        <w:rPr>
          <w:rFonts w:ascii="Times New Roman" w:hAnsi="Times New Roman" w:cs="Times New Roman"/>
          <w:b/>
          <w:sz w:val="24"/>
          <w:szCs w:val="24"/>
        </w:rPr>
        <w:t>»</w:t>
      </w:r>
      <w:r w:rsidR="00A969B5">
        <w:rPr>
          <w:rFonts w:ascii="Times New Roman" w:hAnsi="Times New Roman" w:cs="Times New Roman"/>
          <w:b/>
          <w:sz w:val="24"/>
          <w:szCs w:val="24"/>
        </w:rPr>
        <w:t>;</w:t>
      </w:r>
    </w:p>
    <w:p w:rsidR="000B12B3" w:rsidRPr="00A969B5" w:rsidRDefault="000B12B3" w:rsidP="00A969B5">
      <w:pPr>
        <w:rPr>
          <w:rFonts w:ascii="Times New Roman" w:hAnsi="Times New Roman" w:cs="Times New Roman"/>
          <w:b/>
          <w:sz w:val="24"/>
          <w:szCs w:val="24"/>
        </w:rPr>
      </w:pPr>
      <w:r w:rsidRPr="00A969B5">
        <w:rPr>
          <w:rFonts w:ascii="Times New Roman" w:eastAsia="Calibri" w:hAnsi="Times New Roman" w:cs="Times New Roman"/>
          <w:bCs/>
          <w:sz w:val="24"/>
          <w:szCs w:val="24"/>
        </w:rPr>
        <w:t xml:space="preserve">-МКОУ ОШ №12 г. Приволжска </w:t>
      </w:r>
      <w:r w:rsidR="00362940" w:rsidRPr="00A969B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62940" w:rsidRPr="00A969B5">
        <w:rPr>
          <w:rFonts w:ascii="Times New Roman" w:hAnsi="Times New Roman" w:cs="Times New Roman"/>
          <w:sz w:val="24"/>
          <w:szCs w:val="24"/>
        </w:rPr>
        <w:t>Зелёный взгляд</w:t>
      </w:r>
      <w:r w:rsidRPr="00A969B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969B5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0B12B3" w:rsidRPr="00A969B5" w:rsidRDefault="000B12B3" w:rsidP="00A969B5">
      <w:pPr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-МКОУ </w:t>
      </w:r>
      <w:proofErr w:type="spellStart"/>
      <w:proofErr w:type="gramStart"/>
      <w:r w:rsidR="002B5D78" w:rsidRPr="00A969B5">
        <w:rPr>
          <w:rFonts w:ascii="Times New Roman" w:hAnsi="Times New Roman" w:cs="Times New Roman"/>
          <w:sz w:val="24"/>
          <w:szCs w:val="24"/>
        </w:rPr>
        <w:t>Толпыгинская</w:t>
      </w:r>
      <w:proofErr w:type="spellEnd"/>
      <w:r w:rsidR="002B5D78" w:rsidRPr="00A969B5">
        <w:rPr>
          <w:rFonts w:ascii="Times New Roman" w:hAnsi="Times New Roman" w:cs="Times New Roman"/>
          <w:sz w:val="24"/>
          <w:szCs w:val="24"/>
        </w:rPr>
        <w:t xml:space="preserve"> </w:t>
      </w:r>
      <w:r w:rsidRPr="00A969B5">
        <w:rPr>
          <w:rFonts w:ascii="Times New Roman" w:hAnsi="Times New Roman" w:cs="Times New Roman"/>
          <w:sz w:val="24"/>
          <w:szCs w:val="24"/>
        </w:rPr>
        <w:t xml:space="preserve"> ОШ</w:t>
      </w:r>
      <w:proofErr w:type="gramEnd"/>
      <w:r w:rsidRPr="00A969B5">
        <w:rPr>
          <w:rFonts w:ascii="Times New Roman" w:hAnsi="Times New Roman" w:cs="Times New Roman"/>
          <w:sz w:val="24"/>
          <w:szCs w:val="24"/>
        </w:rPr>
        <w:t xml:space="preserve"> </w:t>
      </w:r>
      <w:r w:rsidRPr="00A96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940" w:rsidRPr="00A969B5">
        <w:rPr>
          <w:rFonts w:ascii="Times New Roman" w:hAnsi="Times New Roman" w:cs="Times New Roman"/>
          <w:bCs/>
          <w:iCs/>
          <w:sz w:val="24"/>
          <w:szCs w:val="24"/>
        </w:rPr>
        <w:t xml:space="preserve">Чистые берега реки </w:t>
      </w:r>
      <w:proofErr w:type="spellStart"/>
      <w:r w:rsidR="00362940" w:rsidRPr="00A969B5">
        <w:rPr>
          <w:rFonts w:ascii="Times New Roman" w:hAnsi="Times New Roman" w:cs="Times New Roman"/>
          <w:bCs/>
          <w:iCs/>
          <w:sz w:val="24"/>
          <w:szCs w:val="24"/>
        </w:rPr>
        <w:t>Шачи</w:t>
      </w:r>
      <w:proofErr w:type="spellEnd"/>
      <w:r w:rsidRPr="00A969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2B3" w:rsidRPr="00A969B5" w:rsidRDefault="000B12B3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A969B5">
        <w:rPr>
          <w:rStyle w:val="normaltextrun"/>
        </w:rPr>
        <w:t>Портфолио</w:t>
      </w:r>
      <w:r w:rsidRPr="00A969B5">
        <w:t xml:space="preserve"> и видео презентации выступления </w:t>
      </w:r>
      <w:proofErr w:type="gramStart"/>
      <w:r w:rsidRPr="00A969B5">
        <w:t>участников</w:t>
      </w:r>
      <w:r w:rsidRPr="00A969B5">
        <w:rPr>
          <w:rStyle w:val="normaltextrun"/>
        </w:rPr>
        <w:t xml:space="preserve">  проектов</w:t>
      </w:r>
      <w:proofErr w:type="gramEnd"/>
      <w:r w:rsidRPr="00A969B5">
        <w:rPr>
          <w:rStyle w:val="normaltextrun"/>
        </w:rPr>
        <w:t xml:space="preserve"> оценивало жюри, в состав которого вошли:</w:t>
      </w:r>
      <w:r w:rsidRPr="00A969B5">
        <w:rPr>
          <w:rStyle w:val="eop"/>
        </w:rPr>
        <w:t> </w:t>
      </w:r>
    </w:p>
    <w:p w:rsidR="004F7316" w:rsidRPr="00000327" w:rsidRDefault="000758F4" w:rsidP="00A969B5">
      <w:pPr>
        <w:pStyle w:val="1"/>
        <w:shd w:val="clear" w:color="auto" w:fill="FFFFFF"/>
        <w:spacing w:before="0"/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</w:pPr>
      <w:r w:rsidRPr="00A969B5">
        <w:rPr>
          <w:rStyle w:val="normaltextrun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4F7316" w:rsidRPr="00000327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Заместитель Главы администрации по социальным вопросам - </w:t>
      </w:r>
      <w:r w:rsidR="000B12B3" w:rsidRPr="00000327">
        <w:rPr>
          <w:rStyle w:val="normaltextrun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Соловьева Э.А.;</w:t>
      </w:r>
      <w:r w:rsidR="000B12B3" w:rsidRPr="00000327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 </w:t>
      </w:r>
    </w:p>
    <w:p w:rsidR="004F7316" w:rsidRPr="00A969B5" w:rsidRDefault="000B12B3" w:rsidP="00A969B5">
      <w:pPr>
        <w:pStyle w:val="1"/>
        <w:shd w:val="clear" w:color="auto" w:fill="FFFFFF"/>
        <w:spacing w:before="0"/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0327">
        <w:rPr>
          <w:rStyle w:val="normaltextrun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- Специалист по дополнительному образованию Приволжского муниципального района Спасова</w:t>
      </w:r>
      <w:r w:rsidR="000758F4" w:rsidRPr="00000327">
        <w:rPr>
          <w:rStyle w:val="normaltextrun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Г.Н.</w:t>
      </w:r>
      <w:r w:rsidRPr="00000327">
        <w:rPr>
          <w:rStyle w:val="normaltextrun"/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;</w:t>
      </w:r>
      <w:r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</w:p>
    <w:p w:rsidR="000758F4" w:rsidRPr="00A969B5" w:rsidRDefault="00362940" w:rsidP="00A969B5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  <w:r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>-Директор МБ</w:t>
      </w:r>
      <w:r w:rsidR="000758F4"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>У ДО ЦДЮТ</w:t>
      </w:r>
      <w:r w:rsidR="004F7316"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758F4"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4F7316"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758F4" w:rsidRPr="00A969B5">
        <w:rPr>
          <w:rStyle w:val="eop"/>
          <w:rFonts w:ascii="Times New Roman" w:hAnsi="Times New Roman" w:cs="Times New Roman"/>
          <w:b w:val="0"/>
          <w:color w:val="000000" w:themeColor="text1"/>
          <w:sz w:val="24"/>
          <w:szCs w:val="24"/>
        </w:rPr>
        <w:t>Смирнова Н.Е.;</w:t>
      </w:r>
    </w:p>
    <w:p w:rsidR="000B12B3" w:rsidRPr="00A969B5" w:rsidRDefault="000B12B3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A969B5">
        <w:rPr>
          <w:rStyle w:val="normaltextrun"/>
          <w:color w:val="000000" w:themeColor="text1"/>
        </w:rPr>
        <w:t>- Педа</w:t>
      </w:r>
      <w:r w:rsidR="004F7316" w:rsidRPr="00A969B5">
        <w:rPr>
          <w:rStyle w:val="normaltextrun"/>
          <w:color w:val="000000" w:themeColor="text1"/>
        </w:rPr>
        <w:t xml:space="preserve">гог дополнительного образования - </w:t>
      </w:r>
      <w:r w:rsidRPr="00A969B5">
        <w:rPr>
          <w:rStyle w:val="normaltextrun"/>
          <w:color w:val="000000" w:themeColor="text1"/>
        </w:rPr>
        <w:t>Никифорова Е.А.;</w:t>
      </w:r>
      <w:r w:rsidRPr="00A969B5">
        <w:rPr>
          <w:rStyle w:val="eop"/>
          <w:color w:val="000000" w:themeColor="text1"/>
        </w:rPr>
        <w:t> </w:t>
      </w:r>
      <w:bookmarkStart w:id="0" w:name="_GoBack"/>
      <w:bookmarkEnd w:id="0"/>
    </w:p>
    <w:p w:rsidR="000758F4" w:rsidRPr="00A969B5" w:rsidRDefault="000758F4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</w:rPr>
      </w:pPr>
    </w:p>
    <w:p w:rsidR="000B12B3" w:rsidRPr="00A969B5" w:rsidRDefault="000B12B3" w:rsidP="00A96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>Экспертная оценка конкурсных работ Акции осуществля</w:t>
      </w:r>
      <w:r w:rsidR="000758F4" w:rsidRPr="00A969B5">
        <w:rPr>
          <w:rFonts w:ascii="Times New Roman" w:hAnsi="Times New Roman" w:cs="Times New Roman"/>
          <w:sz w:val="24"/>
          <w:szCs w:val="24"/>
        </w:rPr>
        <w:t>лась</w:t>
      </w:r>
      <w:r w:rsidRPr="00A969B5">
        <w:rPr>
          <w:rFonts w:ascii="Times New Roman" w:hAnsi="Times New Roman" w:cs="Times New Roman"/>
          <w:sz w:val="24"/>
          <w:szCs w:val="24"/>
        </w:rPr>
        <w:t xml:space="preserve"> по следующим критериям: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проработанность проблематики (обоснованность актуальности (доказательство) проблемы (до 5 баллов);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наличие исторических и культурных аналогов технологии проекта,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>связанность аналога и проблемы) (до 5 баллов);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>целевая аудитория (учет и проработанность специфики целевой аудитории проекта; адекватность избранной целевой аудитории проблеме, целям и мероприятиям, прописанным в проекте) (до 5 баллов);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 организационная логика проекта (измеримость цели и результатов проекта; наличие и логичность плана мероприятий, включая информационное сопровождение реализации проекта (до 5 баллов);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соответствие цели и мероприятий проекта ожидаемым результатам) (до 5 баллов);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соответствие финансово-экономического обоснования (финансового плана) проекта запланированным результатам (до 5 баллов); 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lastRenderedPageBreak/>
        <w:t>перспектива дальнейшего развития проекта (наличие перспективы развития проекта, в том числе в онлайн-формате; глубина и адекватность представленных рисков) (до 5 баллов).</w:t>
      </w:r>
    </w:p>
    <w:p w:rsidR="000B12B3" w:rsidRPr="00A969B5" w:rsidRDefault="000B12B3" w:rsidP="00A96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оценки </w:t>
      </w:r>
      <w:proofErr w:type="spellStart"/>
      <w:r w:rsidRPr="00A969B5">
        <w:rPr>
          <w:rFonts w:ascii="Times New Roman" w:hAnsi="Times New Roman" w:cs="Times New Roman"/>
          <w:sz w:val="24"/>
          <w:szCs w:val="24"/>
          <w:u w:val="single"/>
        </w:rPr>
        <w:t>видеопрезентации</w:t>
      </w:r>
      <w:proofErr w:type="spellEnd"/>
      <w:r w:rsidRPr="00A969B5">
        <w:rPr>
          <w:rFonts w:ascii="Times New Roman" w:hAnsi="Times New Roman" w:cs="Times New Roman"/>
          <w:sz w:val="24"/>
          <w:szCs w:val="24"/>
        </w:rPr>
        <w:t>: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>полнота представления проектного замысла (презентация и спич дают полное, логичное и завершённое представление о сути проекта, о закладываемом базовом действии в проект) (до 5 баллов);</w:t>
      </w:r>
    </w:p>
    <w:p w:rsidR="000B12B3" w:rsidRPr="00A969B5" w:rsidRDefault="000B12B3" w:rsidP="00A969B5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spellStart"/>
      <w:r w:rsidRPr="00A969B5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A969B5">
        <w:rPr>
          <w:rFonts w:ascii="Times New Roman" w:hAnsi="Times New Roman" w:cs="Times New Roman"/>
          <w:sz w:val="24"/>
          <w:szCs w:val="24"/>
        </w:rPr>
        <w:t xml:space="preserve"> (форма изложения, оригинальность представления материалов проекта, естественность устной речи) (до 5 баллов).</w:t>
      </w:r>
    </w:p>
    <w:p w:rsidR="000758F4" w:rsidRPr="00A969B5" w:rsidRDefault="000758F4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F7549F" w:rsidRPr="00A969B5" w:rsidRDefault="008C03EE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A969B5">
        <w:rPr>
          <w:rStyle w:val="normaltextrun"/>
        </w:rPr>
        <w:t xml:space="preserve">Жюри отметило </w:t>
      </w:r>
      <w:r w:rsidR="000B12B3" w:rsidRPr="00A969B5">
        <w:rPr>
          <w:rStyle w:val="normaltextrun"/>
        </w:rPr>
        <w:t xml:space="preserve">значимость проектов, актуальность, высокие результаты при </w:t>
      </w:r>
      <w:r w:rsidRPr="00A969B5">
        <w:rPr>
          <w:rStyle w:val="normaltextrun"/>
        </w:rPr>
        <w:t>малых затратах</w:t>
      </w:r>
      <w:r w:rsidR="00F7549F" w:rsidRPr="00A969B5">
        <w:rPr>
          <w:rStyle w:val="normaltextrun"/>
        </w:rPr>
        <w:t xml:space="preserve">, так же указало </w:t>
      </w:r>
      <w:proofErr w:type="gramStart"/>
      <w:r w:rsidR="00F7549F" w:rsidRPr="00A969B5">
        <w:rPr>
          <w:rStyle w:val="normaltextrun"/>
        </w:rPr>
        <w:t>на  основные</w:t>
      </w:r>
      <w:proofErr w:type="gramEnd"/>
      <w:r w:rsidR="00F7549F" w:rsidRPr="00A969B5">
        <w:rPr>
          <w:rStyle w:val="normaltextrun"/>
        </w:rPr>
        <w:t xml:space="preserve"> недостатки:</w:t>
      </w:r>
    </w:p>
    <w:p w:rsidR="00C84599" w:rsidRPr="00A969B5" w:rsidRDefault="00B51FBF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A969B5">
        <w:t>-</w:t>
      </w:r>
      <w:r w:rsidR="00F7549F" w:rsidRPr="00A969B5">
        <w:t xml:space="preserve"> не все  </w:t>
      </w:r>
      <w:r w:rsidRPr="00A969B5">
        <w:t xml:space="preserve"> </w:t>
      </w:r>
      <w:r w:rsidR="00C84599" w:rsidRPr="00A969B5">
        <w:t xml:space="preserve">портфолио </w:t>
      </w:r>
      <w:r w:rsidR="00F7549F" w:rsidRPr="00A969B5">
        <w:t xml:space="preserve">оформлены </w:t>
      </w:r>
      <w:r w:rsidR="009C61B8" w:rsidRPr="00A969B5">
        <w:t xml:space="preserve">   с учётом требований к оформлению </w:t>
      </w:r>
      <w:r w:rsidR="00C84599" w:rsidRPr="00A969B5">
        <w:t>проекта;</w:t>
      </w:r>
    </w:p>
    <w:p w:rsidR="00C84599" w:rsidRPr="00A969B5" w:rsidRDefault="00C84599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2B5D78" w:rsidRPr="00A969B5" w:rsidRDefault="000B12B3" w:rsidP="00A96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9B5">
        <w:rPr>
          <w:rFonts w:ascii="Times New Roman" w:hAnsi="Times New Roman" w:cs="Times New Roman"/>
          <w:sz w:val="24"/>
          <w:szCs w:val="24"/>
        </w:rPr>
        <w:t>По итогам муниципального этапа</w:t>
      </w:r>
      <w:r w:rsidR="000758F4" w:rsidRPr="00A9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58F4" w:rsidRPr="00A969B5">
        <w:rPr>
          <w:rFonts w:ascii="Times New Roman" w:hAnsi="Times New Roman" w:cs="Times New Roman"/>
          <w:b/>
          <w:sz w:val="24"/>
          <w:szCs w:val="24"/>
        </w:rPr>
        <w:t>АКЦИИ  «</w:t>
      </w:r>
      <w:proofErr w:type="gramEnd"/>
      <w:r w:rsidR="000758F4" w:rsidRPr="00A969B5">
        <w:rPr>
          <w:rFonts w:ascii="Times New Roman" w:hAnsi="Times New Roman" w:cs="Times New Roman"/>
          <w:b/>
          <w:sz w:val="24"/>
          <w:szCs w:val="24"/>
        </w:rPr>
        <w:t xml:space="preserve">Я - ГРАЖДАНИН РОССИИ» </w:t>
      </w:r>
      <w:r w:rsidRPr="00A969B5">
        <w:rPr>
          <w:rFonts w:ascii="Times New Roman" w:hAnsi="Times New Roman" w:cs="Times New Roman"/>
          <w:sz w:val="24"/>
          <w:szCs w:val="24"/>
        </w:rPr>
        <w:t xml:space="preserve"> </w:t>
      </w:r>
      <w:r w:rsidR="00362940" w:rsidRPr="00A969B5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A9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40" w:rsidRPr="00A969B5">
        <w:rPr>
          <w:rFonts w:ascii="Times New Roman" w:hAnsi="Times New Roman" w:cs="Times New Roman"/>
          <w:sz w:val="24"/>
          <w:szCs w:val="24"/>
        </w:rPr>
        <w:t>признан</w:t>
      </w:r>
      <w:r w:rsidR="00F7549F" w:rsidRPr="00A969B5">
        <w:rPr>
          <w:rFonts w:ascii="Times New Roman" w:hAnsi="Times New Roman" w:cs="Times New Roman"/>
          <w:sz w:val="24"/>
          <w:szCs w:val="24"/>
        </w:rPr>
        <w:t>:</w:t>
      </w:r>
      <w:r w:rsidR="00A969B5" w:rsidRPr="00A969B5">
        <w:rPr>
          <w:rFonts w:ascii="Times New Roman" w:hAnsi="Times New Roman" w:cs="Times New Roman"/>
          <w:sz w:val="24"/>
          <w:szCs w:val="24"/>
        </w:rPr>
        <w:t>п</w:t>
      </w:r>
      <w:r w:rsidR="002B5D78" w:rsidRPr="00A969B5">
        <w:rPr>
          <w:rStyle w:val="normaltextrun"/>
          <w:rFonts w:ascii="Times New Roman" w:hAnsi="Times New Roman" w:cs="Times New Roman"/>
          <w:sz w:val="24"/>
          <w:szCs w:val="24"/>
        </w:rPr>
        <w:t>роект</w:t>
      </w:r>
      <w:proofErr w:type="spellEnd"/>
      <w:r w:rsidR="002B5D78" w:rsidRPr="00A969B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B5D78" w:rsidRPr="00A969B5">
        <w:rPr>
          <w:rFonts w:ascii="Times New Roman" w:eastAsia="Calibri" w:hAnsi="Times New Roman" w:cs="Times New Roman"/>
          <w:bCs/>
          <w:sz w:val="24"/>
          <w:szCs w:val="24"/>
        </w:rPr>
        <w:t xml:space="preserve">МКОУ ОШ №12 г. Приволжска </w:t>
      </w:r>
      <w:r w:rsidR="00A969B5" w:rsidRPr="00A969B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A969B5" w:rsidRPr="00A969B5">
        <w:rPr>
          <w:rFonts w:ascii="Times New Roman" w:hAnsi="Times New Roman" w:cs="Times New Roman"/>
          <w:sz w:val="24"/>
          <w:szCs w:val="24"/>
        </w:rPr>
        <w:t>Зелёный взгляд</w:t>
      </w:r>
      <w:r w:rsidR="00A969B5" w:rsidRPr="00A969B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969B5" w:rsidRPr="00A969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00FB5" w:rsidRPr="00A969B5" w:rsidRDefault="000B12B3" w:rsidP="00A969B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A969B5">
        <w:rPr>
          <w:rStyle w:val="normaltextrun"/>
        </w:rPr>
        <w:t>   </w:t>
      </w:r>
      <w:r w:rsidRPr="00A969B5">
        <w:rPr>
          <w:rStyle w:val="eop"/>
        </w:rPr>
        <w:t> </w:t>
      </w:r>
      <w:r w:rsidR="00B51FBF" w:rsidRPr="00A969B5">
        <w:rPr>
          <w:rStyle w:val="eop"/>
        </w:rPr>
        <w:t xml:space="preserve"> </w:t>
      </w:r>
      <w:proofErr w:type="gramStart"/>
      <w:r w:rsidR="00B51FBF" w:rsidRPr="00A969B5">
        <w:rPr>
          <w:shd w:val="clear" w:color="auto" w:fill="FFFFFF"/>
        </w:rPr>
        <w:t>П</w:t>
      </w:r>
      <w:r w:rsidR="008C03EE" w:rsidRPr="00A969B5">
        <w:rPr>
          <w:shd w:val="clear" w:color="auto" w:fill="FFFFFF"/>
        </w:rPr>
        <w:t xml:space="preserve">роект </w:t>
      </w:r>
      <w:r w:rsidR="00B51FBF" w:rsidRPr="00A969B5">
        <w:rPr>
          <w:shd w:val="clear" w:color="auto" w:fill="FFFFFF"/>
        </w:rPr>
        <w:t xml:space="preserve"> </w:t>
      </w:r>
      <w:r w:rsidR="00362940" w:rsidRPr="00A969B5">
        <w:rPr>
          <w:shd w:val="clear" w:color="auto" w:fill="FFFFFF"/>
        </w:rPr>
        <w:t>победителя</w:t>
      </w:r>
      <w:proofErr w:type="gramEnd"/>
      <w:r w:rsidR="008C03EE" w:rsidRPr="00A969B5">
        <w:rPr>
          <w:shd w:val="clear" w:color="auto" w:fill="FFFFFF"/>
        </w:rPr>
        <w:t xml:space="preserve"> </w:t>
      </w:r>
      <w:r w:rsidR="00AB6A04" w:rsidRPr="00A969B5">
        <w:rPr>
          <w:shd w:val="clear" w:color="auto" w:fill="FFFFFF"/>
        </w:rPr>
        <w:t>направлен на региональный этап Всероссийской акции «Я – гражданин </w:t>
      </w:r>
      <w:r w:rsidR="00AB6A04" w:rsidRPr="00A969B5">
        <w:rPr>
          <w:rStyle w:val="hl-obj"/>
          <w:bdr w:val="none" w:sz="0" w:space="0" w:color="auto" w:frame="1"/>
        </w:rPr>
        <w:t>России</w:t>
      </w:r>
      <w:r w:rsidR="00AB6A04" w:rsidRPr="00A969B5">
        <w:rPr>
          <w:shd w:val="clear" w:color="auto" w:fill="FFFFFF"/>
        </w:rPr>
        <w:t>».</w:t>
      </w:r>
      <w:r w:rsidR="008C03EE" w:rsidRPr="00A969B5">
        <w:rPr>
          <w:rStyle w:val="normaltextrun"/>
        </w:rPr>
        <w:t xml:space="preserve"> Вс</w:t>
      </w:r>
      <w:r w:rsidR="00B51FBF" w:rsidRPr="00A969B5">
        <w:rPr>
          <w:rStyle w:val="normaltextrun"/>
        </w:rPr>
        <w:t>е команды получат</w:t>
      </w:r>
      <w:r w:rsidR="008C03EE" w:rsidRPr="00A969B5">
        <w:rPr>
          <w:rStyle w:val="normaltextrun"/>
        </w:rPr>
        <w:t> благодарность за участие.</w:t>
      </w:r>
    </w:p>
    <w:p w:rsidR="00B51FBF" w:rsidRPr="00A969B5" w:rsidRDefault="00B51FBF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4F7316" w:rsidRPr="00A969B5" w:rsidRDefault="004F7316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4F7316" w:rsidRPr="00A969B5" w:rsidRDefault="00362940" w:rsidP="00A969B5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A969B5">
        <w:t xml:space="preserve">Справку составила директор МБУ ДО ЦДЮТ, Смирнова </w:t>
      </w:r>
      <w:proofErr w:type="gramStart"/>
      <w:r w:rsidRPr="00A969B5">
        <w:t xml:space="preserve">Н.Е.( </w:t>
      </w:r>
      <w:r w:rsidR="00000327">
        <w:t>0</w:t>
      </w:r>
      <w:r w:rsidRPr="00A969B5">
        <w:t>6.05</w:t>
      </w:r>
      <w:r w:rsidR="004F7316" w:rsidRPr="00A969B5">
        <w:t>.2021</w:t>
      </w:r>
      <w:proofErr w:type="gramEnd"/>
      <w:r w:rsidR="004F7316" w:rsidRPr="00A969B5">
        <w:t xml:space="preserve"> год)          </w:t>
      </w:r>
    </w:p>
    <w:sectPr w:rsidR="004F7316" w:rsidRPr="00A9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042"/>
    <w:multiLevelType w:val="multilevel"/>
    <w:tmpl w:val="29A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97C5C"/>
    <w:multiLevelType w:val="multilevel"/>
    <w:tmpl w:val="561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83204"/>
    <w:multiLevelType w:val="multilevel"/>
    <w:tmpl w:val="EBB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96DB2"/>
    <w:multiLevelType w:val="multilevel"/>
    <w:tmpl w:val="3A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9629F"/>
    <w:multiLevelType w:val="multilevel"/>
    <w:tmpl w:val="7DE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E4D67"/>
    <w:multiLevelType w:val="multilevel"/>
    <w:tmpl w:val="4E0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42C42"/>
    <w:multiLevelType w:val="multilevel"/>
    <w:tmpl w:val="149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C2731C"/>
    <w:multiLevelType w:val="multilevel"/>
    <w:tmpl w:val="B70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2346AE"/>
    <w:multiLevelType w:val="multilevel"/>
    <w:tmpl w:val="97B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84EB3"/>
    <w:multiLevelType w:val="multilevel"/>
    <w:tmpl w:val="C62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10610C"/>
    <w:multiLevelType w:val="multilevel"/>
    <w:tmpl w:val="B7E6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B2660"/>
    <w:multiLevelType w:val="multilevel"/>
    <w:tmpl w:val="E89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CF5482"/>
    <w:multiLevelType w:val="multilevel"/>
    <w:tmpl w:val="83C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3"/>
    <w:rsid w:val="00000327"/>
    <w:rsid w:val="000758F4"/>
    <w:rsid w:val="000B12B3"/>
    <w:rsid w:val="002B5D78"/>
    <w:rsid w:val="00362940"/>
    <w:rsid w:val="004F7316"/>
    <w:rsid w:val="00500FB5"/>
    <w:rsid w:val="008364EB"/>
    <w:rsid w:val="008C03EE"/>
    <w:rsid w:val="008E77B9"/>
    <w:rsid w:val="009C61B8"/>
    <w:rsid w:val="00A969B5"/>
    <w:rsid w:val="00AB6A04"/>
    <w:rsid w:val="00B51FBF"/>
    <w:rsid w:val="00C84599"/>
    <w:rsid w:val="00ED44E3"/>
    <w:rsid w:val="00F7549F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7CDC"/>
  <w15:docId w15:val="{2941AD74-3B3F-4A25-AD2F-94D3A5E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12B3"/>
  </w:style>
  <w:style w:type="character" w:customStyle="1" w:styleId="eop">
    <w:name w:val="eop"/>
    <w:basedOn w:val="a0"/>
    <w:rsid w:val="000B12B3"/>
  </w:style>
  <w:style w:type="character" w:customStyle="1" w:styleId="spellingerror">
    <w:name w:val="spellingerror"/>
    <w:basedOn w:val="a0"/>
    <w:rsid w:val="000B12B3"/>
  </w:style>
  <w:style w:type="paragraph" w:styleId="a3">
    <w:name w:val="List Paragraph"/>
    <w:basedOn w:val="a"/>
    <w:uiPriority w:val="34"/>
    <w:qFormat/>
    <w:rsid w:val="000B12B3"/>
    <w:pPr>
      <w:ind w:left="720"/>
      <w:contextualSpacing/>
    </w:pPr>
  </w:style>
  <w:style w:type="character" w:customStyle="1" w:styleId="hl-obj">
    <w:name w:val="hl-obj"/>
    <w:basedOn w:val="a0"/>
    <w:rsid w:val="00AB6A04"/>
  </w:style>
  <w:style w:type="character" w:customStyle="1" w:styleId="10">
    <w:name w:val="Заголовок 1 Знак"/>
    <w:basedOn w:val="a0"/>
    <w:link w:val="1"/>
    <w:uiPriority w:val="9"/>
    <w:rsid w:val="004F7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2022-05-16T10:39:00Z</dcterms:created>
  <dcterms:modified xsi:type="dcterms:W3CDTF">2022-05-16T10:40:00Z</dcterms:modified>
</cp:coreProperties>
</file>